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B7791F" w:sz="12" w:space="6"/>
        </w:pBdr>
        <w:shd w:fill="FBF0D9" w:color="auto" w:val="clear"/>
        <w:spacing w:after="120"/>
      </w:pPr>
      <w:r>
        <w:rPr>
          <w:b/>
          <w:bCs/>
          <w:color w:val="7A4E0B"/>
          <w:sz w:val="20"/>
          <w:szCs w:val="20"/>
        </w:rPr>
        <w:t xml:space="preserve">Modèle indicatif, pas encore relu par un avocat : à vérifier et adapter avant usage.</w:t>
      </w:r>
    </w:p>
    <w:p>
      <w:pPr>
        <w:spacing w:after="360"/>
      </w:pPr>
      <w:r>
        <w:rPr>
          <w:color w:val="6F6D66"/>
          <w:sz w:val="16"/>
          <w:szCs w:val="16"/>
        </w:rPr>
        <w:t xml:space="preserve">Modèle de citation à comparaître (droit belge) · Diligence · https://www.diligence.website/modeles/citation</w:t>
      </w:r>
    </w:p>
    <w:p>
      <w:pPr>
        <w:spacing w:after="200"/>
        <w:jc w:val="both"/>
      </w:pPr>
      <w:r>
        <w:t xml:space="preserve">CITATION</w:t>
      </w:r>
    </w:p>
    <w:p>
      <w:pPr>
        <w:spacing w:after="200"/>
        <w:jc w:val="both"/>
      </w:pPr>
      <w:r>
        <w:t xml:space="preserve">L'an deux mille [année], le [jour] [mois],</w:t>
      </w:r>
    </w:p>
    <w:p>
      <w:pPr>
        <w:spacing w:after="200"/>
        <w:jc w:val="both"/>
      </w:pPr>
      <w:r>
        <w:t xml:space="preserve">À LA REQUÊTE DE :</w:t>
      </w:r>
      <w:r>
        <w:br/>
        <w:t xml:space="preserve">[nom du client], [adresse du client], [numéro de registre national ou d'entreprise],</w:t>
      </w:r>
      <w:r>
        <w:br/>
        <w:t xml:space="preserve">partie demanderesse,</w:t>
      </w:r>
      <w:r>
        <w:br/>
        <w:t xml:space="preserve">ayant pour conseil Maître [votre nom], avocat au barreau de [votre barreau], [adresse du cabinet] ;</w:t>
      </w:r>
    </w:p>
    <w:p>
      <w:pPr>
        <w:spacing w:after="200"/>
        <w:jc w:val="both"/>
      </w:pPr>
      <w:r>
        <w:t xml:space="preserve">Je soussigné, [nom], huissier de justice de résidence à [lieu], y demeurant [adresse de l'étude],</w:t>
      </w:r>
    </w:p>
    <w:p>
      <w:pPr>
        <w:spacing w:after="200"/>
        <w:jc w:val="both"/>
      </w:pPr>
      <w:r>
        <w:t xml:space="preserve">AI DONNÉ CITATION À :</w:t>
      </w:r>
      <w:r>
        <w:br/>
        <w:t xml:space="preserve">[nom de la partie adverse], [adresse de la partie adverse], [numéro de registre national ou d'entreprise],</w:t>
      </w:r>
      <w:r>
        <w:br/>
        <w:t xml:space="preserve">partie défenderesse,</w:t>
      </w:r>
      <w:r>
        <w:br/>
        <w:t xml:space="preserve">[où étant et parlant à …],</w:t>
      </w:r>
    </w:p>
    <w:p>
      <w:pPr>
        <w:spacing w:after="200"/>
        <w:jc w:val="both"/>
      </w:pPr>
      <w:r>
        <w:t xml:space="preserve">À COMPARAÎTRE le [date de l'audience] à [heure de l'audience] devant le [juridiction du dossier], siégeant [lieu de l'audience], [chambre …],</w:t>
      </w:r>
    </w:p>
    <w:p>
      <w:pPr>
        <w:spacing w:after="200"/>
        <w:jc w:val="both"/>
      </w:pPr>
      <w:r>
        <w:t xml:space="preserve">Le délai de comparution d'au moins huit jours étant respecté (art. 707 C. jud.).</w:t>
      </w:r>
    </w:p>
    <w:p>
      <w:pPr>
        <w:spacing w:after="200"/>
        <w:jc w:val="both"/>
      </w:pPr>
      <w:r>
        <w:t xml:space="preserve">OBJET DE LA DEMANDE</w:t>
      </w:r>
    </w:p>
    <w:p>
      <w:pPr>
        <w:spacing w:after="200"/>
        <w:jc w:val="both"/>
      </w:pPr>
      <w:r>
        <w:t xml:space="preserve">[objet du litige du dossier]</w:t>
      </w:r>
    </w:p>
    <w:p>
      <w:pPr>
        <w:spacing w:after="200"/>
        <w:jc w:val="both"/>
      </w:pPr>
      <w:r>
        <w:t xml:space="preserve">EXPOSÉ SOMMAIRE DES MOYENS</w:t>
      </w:r>
    </w:p>
    <w:p>
      <w:pPr>
        <w:spacing w:after="200"/>
        <w:jc w:val="both"/>
      </w:pPr>
      <w:r>
        <w:t xml:space="preserve">1. Les faits</w:t>
      </w:r>
      <w:r>
        <w:br/>
        <w:t xml:space="preserve">[…]</w:t>
      </w:r>
    </w:p>
    <w:p>
      <w:pPr>
        <w:spacing w:after="200"/>
        <w:jc w:val="both"/>
      </w:pPr>
      <w:r>
        <w:t xml:space="preserve">2. En droit</w:t>
      </w:r>
      <w:r>
        <w:br/>
        <w:t xml:space="preserve">[…]</w:t>
      </w:r>
    </w:p>
    <w:p>
      <w:pPr>
        <w:spacing w:after="200"/>
        <w:jc w:val="both"/>
      </w:pPr>
      <w:r>
        <w:t xml:space="preserve">3. Compétence</w:t>
      </w:r>
      <w:r>
        <w:br/>
        <w:t xml:space="preserve">[Compétence matérielle et territoriale du juge saisi.]</w:t>
      </w:r>
    </w:p>
    <w:p>
      <w:pPr>
        <w:spacing w:after="200"/>
        <w:jc w:val="both"/>
      </w:pPr>
      <w:r>
        <w:t xml:space="preserve">PAR CES MOTIFS,</w:t>
      </w:r>
    </w:p>
    <w:p>
      <w:pPr>
        <w:spacing w:after="200"/>
        <w:jc w:val="both"/>
      </w:pPr>
      <w:r>
        <w:t xml:space="preserve">Plaise au Tribunal,</w:t>
      </w:r>
    </w:p>
    <w:p>
      <w:pPr>
        <w:spacing w:after="200"/>
        <w:jc w:val="both"/>
      </w:pPr>
      <w:r>
        <w:t xml:space="preserve">Dire la demande recevable et fondée ;</w:t>
      </w:r>
    </w:p>
    <w:p>
      <w:pPr>
        <w:spacing w:after="200"/>
        <w:jc w:val="both"/>
      </w:pPr>
      <w:r>
        <w:t xml:space="preserve">En conséquence, condamner la partie défenderesse à payer à la partie demanderesse [la somme de … €, à majorer des intérêts … depuis le …] ;</w:t>
      </w:r>
    </w:p>
    <w:p>
      <w:pPr>
        <w:spacing w:after="200"/>
        <w:jc w:val="both"/>
      </w:pPr>
      <w:r>
        <w:t xml:space="preserve">Condamner la partie défenderesse aux dépens, en ce compris l'indemnité de procédure [de … €] ;</w:t>
      </w:r>
    </w:p>
    <w:p>
      <w:pPr>
        <w:spacing w:after="200"/>
        <w:jc w:val="both"/>
      </w:pPr>
      <w:r>
        <w:t xml:space="preserve">Déclarer le jugement à intervenir exécutoire par provision.</w:t>
      </w:r>
    </w:p>
    <w:p>
      <w:pPr>
        <w:spacing w:after="200"/>
        <w:jc w:val="both"/>
      </w:pPr>
      <w:r>
        <w:t xml:space="preserve">[Mentions de l'exploit (art. 43 C. jud.) : remise de la copie, frais détaillés, signature de l'huissier.]</w:t>
      </w:r>
    </w:p>
    <w:p>
      <w:pPr>
        <w:spacing w:after="200"/>
        <w:jc w:val="both"/>
      </w:pPr>
      <w:r>
        <w:t xml:space="preserve">Dont acte.</w:t>
      </w:r>
      <w:r>
        <w:br/>
        <w:t xml:space="preserve">Coût : [… €]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Citation à comparaître</dc:title>
  <dc:creator>Diligence</dc:creator>
  <dc:description>Introduire une demande en justice par exploit d'huissier.</dc:description>
  <cp:lastModifiedBy>Un-named</cp:lastModifiedBy>
  <cp:revision>1</cp:revision>
  <dcterms:created xsi:type="dcterms:W3CDTF">2026-11-04T06:09:03.695Z</dcterms:created>
  <dcterms:modified xsi:type="dcterms:W3CDTF">2026-11-04T06:09:03.695Z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